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3112d" w14:textId="2b311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 басқару және кондоминиум объектісінің ортақ мүлкін күтіп-ұстау жөніндегі қызметтер көрсету туралы шарттың үлгілік нысанын, кондоминиум объектісін басқару, сондай-ақ кондоминиум объектісінің ортақ мүлкін күтіп-ұстау жөніндегі ай сайынғы және жылдық есептердің нысандарын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30 наурыздағы № 164 бұйрығы. Қазақстан Республикасының Әділет министрлігінде 2020 жылғы 1 сәуірде № 20247 болып тіркелді</w:t>
      </w:r>
    </w:p>
    <w:p>
      <w:pPr>
        <w:spacing w:after="0"/>
        <w:ind w:left="0"/>
        <w:jc w:val="both"/>
      </w:pPr>
      <w:bookmarkStart w:name="z0" w:id="0"/>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10-6), 10-26) тармақшаларына және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кондоминиум объектісін басқару және кондоминиум объектісінің ортақ мүлкін күтіп-ұстау бойынша қызметтер көрсету туралы шарттың үлгілік нысаны;</w:t>
      </w:r>
    </w:p>
    <w:bookmarkEnd w:id="2"/>
    <w:bookmarkStart w:name="z3"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кондоминиум объектісін басқару және кондоминиум объектісінің ортақ мүлкін күтіп-ұстау жөніндегі ай сайынғы және жылдық есептердің нысандары бекітілсін.</w:t>
      </w:r>
    </w:p>
    <w:bookmarkEnd w:id="3"/>
    <w:bookmarkStart w:name="z4" w:id="4"/>
    <w:p>
      <w:pPr>
        <w:spacing w:after="0"/>
        <w:ind w:left="0"/>
        <w:jc w:val="both"/>
      </w:pPr>
      <w:r>
        <w:rPr>
          <w:rFonts w:ascii="Times New Roman"/>
          <w:b w:val="false"/>
          <w:i w:val="false"/>
          <w:color w:val="000000"/>
          <w:sz w:val="28"/>
        </w:rPr>
        <w:t xml:space="preserve">
      2. "Кондоминиум объектісін басқару шартының үлгі нысанын бекіту туралы" Қазақстан Республикасы Ұлттық экономика министрінің 2015 жылғы 20 наурыздағы № 242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10574 болып тіркелген, 2015 жылғы 3 маусымда "Әділет" ақпараттық-құқықтық жүйесінде жарияланған) күші жойылды деп танылсын.</w:t>
      </w:r>
    </w:p>
    <w:bookmarkEnd w:id="4"/>
    <w:bookmarkStart w:name="z5" w:id="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6"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7"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наурызы</w:t>
            </w:r>
            <w:r>
              <w:br/>
            </w:r>
            <w:r>
              <w:rPr>
                <w:rFonts w:ascii="Times New Roman"/>
                <w:b w:val="false"/>
                <w:i w:val="false"/>
                <w:color w:val="000000"/>
                <w:sz w:val="20"/>
              </w:rPr>
              <w:t>№ 164 бұйрығына 1 қосымша</w:t>
            </w:r>
          </w:p>
        </w:tc>
      </w:tr>
    </w:tbl>
    <w:bookmarkStart w:name="z9" w:id="8"/>
    <w:p>
      <w:pPr>
        <w:spacing w:after="0"/>
        <w:ind w:left="0"/>
        <w:jc w:val="left"/>
      </w:pPr>
      <w:r>
        <w:rPr>
          <w:rFonts w:ascii="Times New Roman"/>
          <w:b/>
          <w:i w:val="false"/>
          <w:color w:val="000000"/>
        </w:rPr>
        <w:t xml:space="preserve"> Кондоминиум объектісін басқару және кондоминиум объектісінің ортақ мүлкін күтіп-ұстау жөніндегі қызметтерді көрсету туралы шарттың үлгілік нысаны </w:t>
      </w:r>
    </w:p>
    <w:bookmarkEnd w:id="8"/>
    <w:p>
      <w:pPr>
        <w:spacing w:after="0"/>
        <w:ind w:left="0"/>
        <w:jc w:val="both"/>
      </w:pPr>
      <w:r>
        <w:rPr>
          <w:rFonts w:ascii="Times New Roman"/>
          <w:b w:val="false"/>
          <w:i w:val="false"/>
          <w:color w:val="000000"/>
          <w:sz w:val="28"/>
        </w:rPr>
        <w:t>
      ______ қ.                                     _____ 20 __ жылғы "__" ________</w:t>
      </w:r>
    </w:p>
    <w:p>
      <w:pPr>
        <w:spacing w:after="0"/>
        <w:ind w:left="0"/>
        <w:jc w:val="left"/>
      </w:pPr>
      <w:r>
        <w:rPr>
          <w:rFonts w:ascii="Times New Roman"/>
          <w:b w:val="false"/>
          <w:i w:val="false"/>
          <w:color w:val="000000"/>
          <w:sz w:val="28"/>
        </w:rPr>
        <w:t xml:space="preserve">
      Пәтердің меншік иесі _________________________________________________________ </w:t>
      </w:r>
      <w:r>
        <w:br/>
      </w:r>
      <w:r>
        <w:rPr>
          <w:rFonts w:ascii="Times New Roman"/>
          <w:b w:val="false"/>
          <w:i w:val="false"/>
          <w:color w:val="000000"/>
          <w:sz w:val="28"/>
        </w:rPr>
        <w:t xml:space="preserve">
      (тегі, аты, әкесінің аты (бұдан әрі – Т.А.Ә.), жеке басын куәландыратын құжаттың нөмірі, </w:t>
      </w:r>
      <w:r>
        <w:br/>
      </w:r>
      <w:r>
        <w:rPr>
          <w:rFonts w:ascii="Times New Roman"/>
          <w:b w:val="false"/>
          <w:i w:val="false"/>
          <w:color w:val="000000"/>
          <w:sz w:val="28"/>
        </w:rPr>
        <w:t xml:space="preserve">
      сериясы, Тұрғын емес үй-жайдың меншік иесі </w:t>
      </w:r>
      <w:r>
        <w:br/>
      </w:r>
      <w:r>
        <w:rPr>
          <w:rFonts w:ascii="Times New Roman"/>
          <w:b w:val="false"/>
          <w:i w:val="false"/>
          <w:color w:val="000000"/>
          <w:sz w:val="28"/>
        </w:rPr>
        <w:t>
      ____________________________________________________________ қашан, кім берді;</w:t>
      </w:r>
      <w:r>
        <w:br/>
      </w:r>
      <w:r>
        <w:rPr>
          <w:rFonts w:ascii="Times New Roman"/>
          <w:b w:val="false"/>
          <w:i w:val="false"/>
          <w:color w:val="000000"/>
          <w:sz w:val="28"/>
        </w:rPr>
        <w:t xml:space="preserve">
      заңды тұлғаның атауы, деректемелері </w:t>
      </w:r>
      <w:r>
        <w:br/>
      </w:r>
      <w:r>
        <w:rPr>
          <w:rFonts w:ascii="Times New Roman"/>
          <w:b w:val="false"/>
          <w:i w:val="false"/>
          <w:color w:val="000000"/>
          <w:sz w:val="28"/>
        </w:rPr>
        <w:t xml:space="preserve">
      ____________________________________________________________________________ </w:t>
      </w:r>
      <w:r>
        <w:br/>
      </w:r>
      <w:r>
        <w:rPr>
          <w:rFonts w:ascii="Times New Roman"/>
          <w:b w:val="false"/>
          <w:i w:val="false"/>
          <w:color w:val="000000"/>
          <w:sz w:val="28"/>
        </w:rPr>
        <w:t xml:space="preserve">
      үй-жайды (пәтерді) мемлекеттік тіркеу/қайта тіркеу туралы куәлік) </w:t>
      </w:r>
      <w:r>
        <w:br/>
      </w:r>
      <w:r>
        <w:rPr>
          <w:rFonts w:ascii="Times New Roman"/>
          <w:b w:val="false"/>
          <w:i w:val="false"/>
          <w:color w:val="000000"/>
          <w:sz w:val="28"/>
        </w:rPr>
        <w:t>
      ____________________________________________________________________________</w:t>
      </w:r>
      <w:r>
        <w:br/>
      </w:r>
      <w:r>
        <w:rPr>
          <w:rFonts w:ascii="Times New Roman"/>
          <w:b w:val="false"/>
          <w:i w:val="false"/>
          <w:color w:val="000000"/>
          <w:sz w:val="28"/>
        </w:rPr>
        <w:t>
      ____________________________________________________________________________</w:t>
      </w:r>
      <w:r>
        <w:br/>
      </w:r>
      <w:r>
        <w:rPr>
          <w:rFonts w:ascii="Times New Roman"/>
          <w:b w:val="false"/>
          <w:i w:val="false"/>
          <w:color w:val="000000"/>
          <w:sz w:val="28"/>
        </w:rPr>
        <w:t xml:space="preserve">
       (пәтердің нөмірі, тұрғын емес үй-жайдың орналасуы, атауы және </w:t>
      </w:r>
      <w:r>
        <w:br/>
      </w:r>
      <w:r>
        <w:rPr>
          <w:rFonts w:ascii="Times New Roman"/>
          <w:b w:val="false"/>
          <w:i w:val="false"/>
          <w:color w:val="000000"/>
          <w:sz w:val="28"/>
        </w:rPr>
        <w:t>
      ____________________________________________________________________________</w:t>
      </w:r>
      <w:r>
        <w:br/>
      </w:r>
      <w:r>
        <w:rPr>
          <w:rFonts w:ascii="Times New Roman"/>
          <w:b w:val="false"/>
          <w:i w:val="false"/>
          <w:color w:val="000000"/>
          <w:sz w:val="28"/>
        </w:rPr>
        <w:t xml:space="preserve">
       меншік құқығын растайтын құжаттың деректемелері) </w:t>
      </w:r>
      <w:r>
        <w:br/>
      </w:r>
      <w:r>
        <w:rPr>
          <w:rFonts w:ascii="Times New Roman"/>
          <w:b w:val="false"/>
          <w:i w:val="false"/>
          <w:color w:val="000000"/>
          <w:sz w:val="28"/>
        </w:rPr>
        <w:t xml:space="preserve">
      мынадай мекенжай бойынша кондоминиум объектісінде орналасқан: </w:t>
      </w:r>
      <w:r>
        <w:br/>
      </w:r>
      <w:r>
        <w:rPr>
          <w:rFonts w:ascii="Times New Roman"/>
          <w:b w:val="false"/>
          <w:i w:val="false"/>
          <w:color w:val="000000"/>
          <w:sz w:val="28"/>
        </w:rPr>
        <w:t xml:space="preserve">
      ______________________________________________________________ атынан _______, </w:t>
      </w:r>
      <w:r>
        <w:br/>
      </w:r>
      <w:r>
        <w:rPr>
          <w:rFonts w:ascii="Times New Roman"/>
          <w:b w:val="false"/>
          <w:i w:val="false"/>
          <w:color w:val="000000"/>
          <w:sz w:val="28"/>
        </w:rPr>
        <w:t xml:space="preserve">
      негізінде әрекет ететін </w:t>
      </w:r>
      <w:r>
        <w:br/>
      </w:r>
      <w:r>
        <w:rPr>
          <w:rFonts w:ascii="Times New Roman"/>
          <w:b w:val="false"/>
          <w:i w:val="false"/>
          <w:color w:val="000000"/>
          <w:sz w:val="28"/>
        </w:rPr>
        <w:t xml:space="preserve">
      ____________________________________________________________________________ </w:t>
      </w:r>
      <w:r>
        <w:br/>
      </w:r>
      <w:r>
        <w:rPr>
          <w:rFonts w:ascii="Times New Roman"/>
          <w:b w:val="false"/>
          <w:i w:val="false"/>
          <w:color w:val="000000"/>
          <w:sz w:val="28"/>
        </w:rPr>
        <w:t xml:space="preserve">
      сенімхат, бұдан әрі "Меншік иесі" деп аталатын және Мүліктің меншік иелері бірлестігінің төрағасы, </w:t>
      </w:r>
      <w:r>
        <w:br/>
      </w:r>
      <w:r>
        <w:rPr>
          <w:rFonts w:ascii="Times New Roman"/>
          <w:b w:val="false"/>
          <w:i w:val="false"/>
          <w:color w:val="000000"/>
          <w:sz w:val="28"/>
        </w:rPr>
        <w:t xml:space="preserve">
      көппәтерлі тұрғын үйді басқарушы компания атынан </w:t>
      </w:r>
      <w:r>
        <w:br/>
      </w:r>
      <w:r>
        <w:rPr>
          <w:rFonts w:ascii="Times New Roman"/>
          <w:b w:val="false"/>
          <w:i w:val="false"/>
          <w:color w:val="000000"/>
          <w:sz w:val="28"/>
        </w:rPr>
        <w:t xml:space="preserve">
      ____________________________________________________________________________ </w:t>
      </w:r>
      <w:r>
        <w:br/>
      </w:r>
      <w:r>
        <w:rPr>
          <w:rFonts w:ascii="Times New Roman"/>
          <w:b w:val="false"/>
          <w:i w:val="false"/>
          <w:color w:val="000000"/>
          <w:sz w:val="28"/>
        </w:rPr>
        <w:t xml:space="preserve">
      (Т.А.Ә.), жеке басын куәландыратын құжаттың нөмірі, сериясы, </w:t>
      </w:r>
      <w:r>
        <w:br/>
      </w:r>
      <w:r>
        <w:rPr>
          <w:rFonts w:ascii="Times New Roman"/>
          <w:b w:val="false"/>
          <w:i w:val="false"/>
          <w:color w:val="000000"/>
          <w:sz w:val="28"/>
        </w:rPr>
        <w:t>
      ____________________________________________________________________________</w:t>
      </w:r>
      <w:r>
        <w:br/>
      </w:r>
      <w:r>
        <w:rPr>
          <w:rFonts w:ascii="Times New Roman"/>
          <w:b w:val="false"/>
          <w:i w:val="false"/>
          <w:color w:val="000000"/>
          <w:sz w:val="28"/>
        </w:rPr>
        <w:t xml:space="preserve">
      бұдан әрі "Орындаушы" деп аталатын мүліктің меншік иелері бірлестігінің (бұдан әрі – МИБ), </w:t>
      </w:r>
      <w:r>
        <w:br/>
      </w:r>
      <w:r>
        <w:rPr>
          <w:rFonts w:ascii="Times New Roman"/>
          <w:b w:val="false"/>
          <w:i w:val="false"/>
          <w:color w:val="000000"/>
          <w:sz w:val="28"/>
        </w:rPr>
        <w:t xml:space="preserve">
      басқарушы компанияның атауы ________________________________________________ </w:t>
      </w:r>
      <w:r>
        <w:br/>
      </w:r>
      <w:r>
        <w:rPr>
          <w:rFonts w:ascii="Times New Roman"/>
          <w:b w:val="false"/>
          <w:i w:val="false"/>
          <w:color w:val="000000"/>
          <w:sz w:val="28"/>
        </w:rPr>
        <w:t xml:space="preserve">
      негізінде әрекет ететін (пәтерлердің, тұрғын емес үй-жайлардың меншік иелері жиналысының хаттамасы), </w:t>
      </w:r>
      <w:r>
        <w:br/>
      </w:r>
      <w:r>
        <w:rPr>
          <w:rFonts w:ascii="Times New Roman"/>
          <w:b w:val="false"/>
          <w:i w:val="false"/>
          <w:color w:val="000000"/>
          <w:sz w:val="28"/>
        </w:rPr>
        <w:t xml:space="preserve">
      бұдан әрі "Тараптар" деп аталатын осы кондоминиум объектісін басқару және кондоминиум объектісінің </w:t>
      </w:r>
      <w:r>
        <w:br/>
      </w:r>
      <w:r>
        <w:rPr>
          <w:rFonts w:ascii="Times New Roman"/>
          <w:b w:val="false"/>
          <w:i w:val="false"/>
          <w:color w:val="000000"/>
          <w:sz w:val="28"/>
        </w:rPr>
        <w:t>
      ортақ мүлкін күтіп-ұстау жөніндегі қызметтерді көрсету туралы шартты (бұдан әрі –Шарт) жасасты.</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1. Шарттың мәні мен мақсаты</w:t>
      </w:r>
    </w:p>
    <w:bookmarkEnd w:id="9"/>
    <w:bookmarkStart w:name="z11" w:id="10"/>
    <w:p>
      <w:pPr>
        <w:spacing w:after="0"/>
        <w:ind w:left="0"/>
        <w:jc w:val="both"/>
      </w:pPr>
      <w:r>
        <w:rPr>
          <w:rFonts w:ascii="Times New Roman"/>
          <w:b w:val="false"/>
          <w:i w:val="false"/>
          <w:color w:val="000000"/>
          <w:sz w:val="28"/>
        </w:rPr>
        <w:t xml:space="preserve">
      1. Осы Шарт "Тұрғын үй қатынастары туралы" 1997 жылғы 16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сондай-ақ кондоминиум объектісін басқаруды және кондоминиум объектісінің ортақ мүлкін күтіп-ұстауды қамтамасыз ету мақсатында әзірленді. </w:t>
      </w:r>
    </w:p>
    <w:bookmarkEnd w:id="10"/>
    <w:bookmarkStart w:name="z12" w:id="11"/>
    <w:p>
      <w:pPr>
        <w:spacing w:after="0"/>
        <w:ind w:left="0"/>
        <w:jc w:val="both"/>
      </w:pPr>
      <w:r>
        <w:rPr>
          <w:rFonts w:ascii="Times New Roman"/>
          <w:b w:val="false"/>
          <w:i w:val="false"/>
          <w:color w:val="000000"/>
          <w:sz w:val="28"/>
        </w:rPr>
        <w:t>
      2. Кондоминиум объектісін басқару және кондоминиум объектісінің ортақ мүлкін күтіп-ұстау бойынша құқық беру Меншік иесінің Орындаушыға мынадай ақпарат ұсынған кезде жүргізіледі:</w:t>
      </w:r>
    </w:p>
    <w:bookmarkEnd w:id="11"/>
    <w:bookmarkStart w:name="z13" w:id="12"/>
    <w:p>
      <w:pPr>
        <w:spacing w:after="0"/>
        <w:ind w:left="0"/>
        <w:jc w:val="both"/>
      </w:pPr>
      <w:r>
        <w:rPr>
          <w:rFonts w:ascii="Times New Roman"/>
          <w:b w:val="false"/>
          <w:i w:val="false"/>
          <w:color w:val="000000"/>
          <w:sz w:val="28"/>
        </w:rPr>
        <w:t>
      1) жылжымайтын мүлікке тіркелген құқықтар және меншік иесіне тиесілі объектінің техникалық сипаттамасы туралы мәліметтер;</w:t>
      </w:r>
    </w:p>
    <w:bookmarkEnd w:id="12"/>
    <w:bookmarkStart w:name="z14" w:id="13"/>
    <w:p>
      <w:pPr>
        <w:spacing w:after="0"/>
        <w:ind w:left="0"/>
        <w:jc w:val="both"/>
      </w:pPr>
      <w:r>
        <w:rPr>
          <w:rFonts w:ascii="Times New Roman"/>
          <w:b w:val="false"/>
          <w:i w:val="false"/>
          <w:color w:val="000000"/>
          <w:sz w:val="28"/>
        </w:rPr>
        <w:t>
      2) пәтер, тұрғын емес үй-жай меншік иесінің (жалдаушының) байланыс деректері;</w:t>
      </w:r>
    </w:p>
    <w:bookmarkEnd w:id="13"/>
    <w:bookmarkStart w:name="z15" w:id="14"/>
    <w:p>
      <w:pPr>
        <w:spacing w:after="0"/>
        <w:ind w:left="0"/>
        <w:jc w:val="both"/>
      </w:pPr>
      <w:r>
        <w:rPr>
          <w:rFonts w:ascii="Times New Roman"/>
          <w:b w:val="false"/>
          <w:i w:val="false"/>
          <w:color w:val="000000"/>
          <w:sz w:val="28"/>
        </w:rPr>
        <w:t>
      3) Орындаушы тиісті деңгейде кондоминиум объектісін басқаруды және кондоминиум объектісінің ортақ мүлкін күтіп-ұстауды қамтамасыз етеді. Осы Шартқа сәйкес көрсетілетін кондоминиум объектісін басқару және кондоминиум объектісінің ортақ мүлкін күтіп-ұстау жөніндегі қызметтер мен жұмыстардың тізбесі Шарттың ажырамас бөлігі болып табылатын қосымшада көрсетілген. Осы тізбе жиналыс шешімінің негізінде өзгеруі мүмкін.</w:t>
      </w:r>
    </w:p>
    <w:bookmarkEnd w:id="14"/>
    <w:bookmarkStart w:name="z16" w:id="15"/>
    <w:p>
      <w:pPr>
        <w:spacing w:after="0"/>
        <w:ind w:left="0"/>
        <w:jc w:val="both"/>
      </w:pPr>
      <w:r>
        <w:rPr>
          <w:rFonts w:ascii="Times New Roman"/>
          <w:b w:val="false"/>
          <w:i w:val="false"/>
          <w:color w:val="000000"/>
          <w:sz w:val="28"/>
        </w:rPr>
        <w:t>
      3. Шарттың қолданылу мерзімі – ______ жыл.</w:t>
      </w:r>
    </w:p>
    <w:bookmarkEnd w:id="15"/>
    <w:bookmarkStart w:name="z17" w:id="16"/>
    <w:p>
      <w:pPr>
        <w:spacing w:after="0"/>
        <w:ind w:left="0"/>
        <w:jc w:val="left"/>
      </w:pPr>
      <w:r>
        <w:rPr>
          <w:rFonts w:ascii="Times New Roman"/>
          <w:b/>
          <w:i w:val="false"/>
          <w:color w:val="000000"/>
        </w:rPr>
        <w:t xml:space="preserve"> 2. Кондоминиум объектісін басқару және кондоминиум объектісінің ортақ мүлкін күтіп-ұстау шартын жасасу негіздері</w:t>
      </w:r>
    </w:p>
    <w:bookmarkEnd w:id="16"/>
    <w:bookmarkStart w:name="z18" w:id="17"/>
    <w:p>
      <w:pPr>
        <w:spacing w:after="0"/>
        <w:ind w:left="0"/>
        <w:jc w:val="both"/>
      </w:pPr>
      <w:r>
        <w:rPr>
          <w:rFonts w:ascii="Times New Roman"/>
          <w:b w:val="false"/>
          <w:i w:val="false"/>
          <w:color w:val="000000"/>
          <w:sz w:val="28"/>
        </w:rPr>
        <w:t>
      4. Пәтер, тұрғын емес үй-жай меншік иелерінің 20__ жылғы "__" _______________ № ____ шешімі осы Шартты жасасуға негіздеме болып табылады.</w:t>
      </w:r>
    </w:p>
    <w:bookmarkEnd w:id="17"/>
    <w:bookmarkStart w:name="z19" w:id="18"/>
    <w:p>
      <w:pPr>
        <w:spacing w:after="0"/>
        <w:ind w:left="0"/>
        <w:jc w:val="left"/>
      </w:pPr>
      <w:r>
        <w:rPr>
          <w:rFonts w:ascii="Times New Roman"/>
          <w:b/>
          <w:i w:val="false"/>
          <w:color w:val="000000"/>
        </w:rPr>
        <w:t xml:space="preserve"> 3. Тараптардың міндеттері</w:t>
      </w:r>
    </w:p>
    <w:bookmarkEnd w:id="18"/>
    <w:bookmarkStart w:name="z20" w:id="19"/>
    <w:p>
      <w:pPr>
        <w:spacing w:after="0"/>
        <w:ind w:left="0"/>
        <w:jc w:val="both"/>
      </w:pPr>
      <w:r>
        <w:rPr>
          <w:rFonts w:ascii="Times New Roman"/>
          <w:b w:val="false"/>
          <w:i w:val="false"/>
          <w:color w:val="000000"/>
          <w:sz w:val="28"/>
        </w:rPr>
        <w:t>
      5. Меншік иесінің міндеттері:</w:t>
      </w:r>
    </w:p>
    <w:bookmarkEnd w:id="19"/>
    <w:bookmarkStart w:name="z21" w:id="20"/>
    <w:p>
      <w:pPr>
        <w:spacing w:after="0"/>
        <w:ind w:left="0"/>
        <w:jc w:val="both"/>
      </w:pPr>
      <w:r>
        <w:rPr>
          <w:rFonts w:ascii="Times New Roman"/>
          <w:b w:val="false"/>
          <w:i w:val="false"/>
          <w:color w:val="000000"/>
          <w:sz w:val="28"/>
        </w:rPr>
        <w:t>
      1) осы Шартқа 3-қосымшада белгіленген кондоминиум объектісін басқаруға және кондоминиум объектісінің ортақ мүлкін күтіп-ұстауға арналған шығыстарды пәтер, тұрғын емес үй-жай меншік иелерінің жиналысында бекітілген мөлшерде, есепті айдан кейінгі айдың ___ күніне дейінгі мерзімде ұсынылған шотқа сәйкес уақытылы төлеу;</w:t>
      </w:r>
    </w:p>
    <w:bookmarkEnd w:id="20"/>
    <w:bookmarkStart w:name="z22" w:id="21"/>
    <w:p>
      <w:pPr>
        <w:spacing w:after="0"/>
        <w:ind w:left="0"/>
        <w:jc w:val="both"/>
      </w:pPr>
      <w:r>
        <w:rPr>
          <w:rFonts w:ascii="Times New Roman"/>
          <w:b w:val="false"/>
          <w:i w:val="false"/>
          <w:color w:val="000000"/>
          <w:sz w:val="28"/>
        </w:rPr>
        <w:t>
      2) электрмен, жылумен, газбен, сумен жабдықтау, су бұру қондырғыларына профилактикалық және жөндеу жұмыстарын жүргізуге құқығы бар ұйымдардың лауазымды тұлғаларын аварияларды жою, инженерлік жабдықтарды, есепке алу аспаптарын қарау және бақылау үшін меншік құқығына тиесілі пәтерге, тұрғын емес үй-жайға кіргізу;</w:t>
      </w:r>
    </w:p>
    <w:bookmarkEnd w:id="21"/>
    <w:bookmarkStart w:name="z23" w:id="22"/>
    <w:p>
      <w:pPr>
        <w:spacing w:after="0"/>
        <w:ind w:left="0"/>
        <w:jc w:val="both"/>
      </w:pPr>
      <w:r>
        <w:rPr>
          <w:rFonts w:ascii="Times New Roman"/>
          <w:b w:val="false"/>
          <w:i w:val="false"/>
          <w:color w:val="000000"/>
          <w:sz w:val="28"/>
        </w:rPr>
        <w:t>
      3) электр-тұрмыстық аспаптарды және үй ішіндегі желілердің техникалық мүмкіндіктерінен артық қуаты бар машиналарды, жылыту аспаптарының қосымша секцияларын, реттейтін және жапқыш арматураларды орнатуға, қосуға және пайдалануға, коммуналдық қызметтерді жеткізуді есепке алудың қолданыстағы схемасын өзгертуге, жүйелердегі жылу көздерін тікелей мақсаты бойынша пайдаланбауға (жылыту жүйесі мен аспаптарынан суды ағызуды жүргізу) рұқсат алу;</w:t>
      </w:r>
    </w:p>
    <w:bookmarkEnd w:id="22"/>
    <w:bookmarkStart w:name="z24" w:id="23"/>
    <w:p>
      <w:pPr>
        <w:spacing w:after="0"/>
        <w:ind w:left="0"/>
        <w:jc w:val="both"/>
      </w:pPr>
      <w:r>
        <w:rPr>
          <w:rFonts w:ascii="Times New Roman"/>
          <w:b w:val="false"/>
          <w:i w:val="false"/>
          <w:color w:val="000000"/>
          <w:sz w:val="28"/>
        </w:rPr>
        <w:t>
      4) ортақ мүліктің және дара (бөлек) меншіктегі үй-жайлардың сақталуына және қауіпсіз пайдаланылуына көмек көрсету;</w:t>
      </w:r>
    </w:p>
    <w:bookmarkEnd w:id="23"/>
    <w:bookmarkStart w:name="z25" w:id="24"/>
    <w:p>
      <w:pPr>
        <w:spacing w:after="0"/>
        <w:ind w:left="0"/>
        <w:jc w:val="both"/>
      </w:pPr>
      <w:r>
        <w:rPr>
          <w:rFonts w:ascii="Times New Roman"/>
          <w:b w:val="false"/>
          <w:i w:val="false"/>
          <w:color w:val="000000"/>
          <w:sz w:val="28"/>
        </w:rPr>
        <w:t>
      5) өзіне тиесілі пәтерді, тұрғын емес үй-жайды мүліктік жалдауға (жалға) беру туралы хабардар ету;</w:t>
      </w:r>
    </w:p>
    <w:bookmarkEnd w:id="24"/>
    <w:bookmarkStart w:name="z26" w:id="25"/>
    <w:p>
      <w:pPr>
        <w:spacing w:after="0"/>
        <w:ind w:left="0"/>
        <w:jc w:val="both"/>
      </w:pPr>
      <w:r>
        <w:rPr>
          <w:rFonts w:ascii="Times New Roman"/>
          <w:b w:val="false"/>
          <w:i w:val="false"/>
          <w:color w:val="000000"/>
          <w:sz w:val="28"/>
        </w:rPr>
        <w:t xml:space="preserve">
      6) кондоминиум объектісінің ортақ мүлкін күтіп-ұстауға арналған шығыстарға қатысу; </w:t>
      </w:r>
    </w:p>
    <w:bookmarkEnd w:id="25"/>
    <w:bookmarkStart w:name="z27" w:id="26"/>
    <w:p>
      <w:pPr>
        <w:spacing w:after="0"/>
        <w:ind w:left="0"/>
        <w:jc w:val="both"/>
      </w:pPr>
      <w:r>
        <w:rPr>
          <w:rFonts w:ascii="Times New Roman"/>
          <w:b w:val="false"/>
          <w:i w:val="false"/>
          <w:color w:val="000000"/>
          <w:sz w:val="28"/>
        </w:rPr>
        <w:t xml:space="preserve">
      7) "Тұрғын үй қатынастары туралы" 1997 жылғы 16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міндеттерді орындау. </w:t>
      </w:r>
    </w:p>
    <w:bookmarkEnd w:id="26"/>
    <w:bookmarkStart w:name="z28" w:id="27"/>
    <w:p>
      <w:pPr>
        <w:spacing w:after="0"/>
        <w:ind w:left="0"/>
        <w:jc w:val="both"/>
      </w:pPr>
      <w:r>
        <w:rPr>
          <w:rFonts w:ascii="Times New Roman"/>
          <w:b w:val="false"/>
          <w:i w:val="false"/>
          <w:color w:val="000000"/>
          <w:sz w:val="28"/>
        </w:rPr>
        <w:t>
      6. Орындаушының міндеттері мыналарды қамтиды:</w:t>
      </w:r>
    </w:p>
    <w:bookmarkEnd w:id="27"/>
    <w:bookmarkStart w:name="z29" w:id="28"/>
    <w:p>
      <w:pPr>
        <w:spacing w:after="0"/>
        <w:ind w:left="0"/>
        <w:jc w:val="both"/>
      </w:pPr>
      <w:r>
        <w:rPr>
          <w:rFonts w:ascii="Times New Roman"/>
          <w:b w:val="false"/>
          <w:i w:val="false"/>
          <w:color w:val="000000"/>
          <w:sz w:val="28"/>
        </w:rPr>
        <w:t>
      1) пәтерлер, тұрғын емес үй-жайлар меншік иелерінің тізімін қалыптастыру;</w:t>
      </w:r>
    </w:p>
    <w:bookmarkEnd w:id="28"/>
    <w:bookmarkStart w:name="z30" w:id="29"/>
    <w:p>
      <w:pPr>
        <w:spacing w:after="0"/>
        <w:ind w:left="0"/>
        <w:jc w:val="both"/>
      </w:pPr>
      <w:r>
        <w:rPr>
          <w:rFonts w:ascii="Times New Roman"/>
          <w:b w:val="false"/>
          <w:i w:val="false"/>
          <w:color w:val="000000"/>
          <w:sz w:val="28"/>
        </w:rPr>
        <w:t>
      2) жиналыс пен үй кеңесі шешімдерінің орындалуын ұйымдастыру;</w:t>
      </w:r>
    </w:p>
    <w:bookmarkEnd w:id="29"/>
    <w:bookmarkStart w:name="z31" w:id="30"/>
    <w:p>
      <w:pPr>
        <w:spacing w:after="0"/>
        <w:ind w:left="0"/>
        <w:jc w:val="both"/>
      </w:pPr>
      <w:r>
        <w:rPr>
          <w:rFonts w:ascii="Times New Roman"/>
          <w:b w:val="false"/>
          <w:i w:val="false"/>
          <w:color w:val="000000"/>
          <w:sz w:val="28"/>
        </w:rPr>
        <w:t>
      3) жиналыс пен үй кеңесі қабылдаған шешімдер туралы ақпаратты жалпыға қолжетімді жерлерде орналастыру;</w:t>
      </w:r>
    </w:p>
    <w:bookmarkEnd w:id="30"/>
    <w:bookmarkStart w:name="z32" w:id="31"/>
    <w:p>
      <w:pPr>
        <w:spacing w:after="0"/>
        <w:ind w:left="0"/>
        <w:jc w:val="both"/>
      </w:pPr>
      <w:r>
        <w:rPr>
          <w:rFonts w:ascii="Times New Roman"/>
          <w:b w:val="false"/>
          <w:i w:val="false"/>
          <w:color w:val="000000"/>
          <w:sz w:val="28"/>
        </w:rPr>
        <w:t>
      4) коммуналдық қызметтерді ұсынатын ұйымдармен кондоминиум объектісінің ортақ мүлкін күтіп-ұстауға арналған коммуналдық қызметтерді көрсету және олардың ақысын төлеу, сондай-ақ сервистік қызмет субъектілерімен қызметтер көрсету туралы шарттар жасасу және оларды орындау;</w:t>
      </w:r>
    </w:p>
    <w:bookmarkEnd w:id="31"/>
    <w:bookmarkStart w:name="z33" w:id="32"/>
    <w:p>
      <w:pPr>
        <w:spacing w:after="0"/>
        <w:ind w:left="0"/>
        <w:jc w:val="both"/>
      </w:pPr>
      <w:r>
        <w:rPr>
          <w:rFonts w:ascii="Times New Roman"/>
          <w:b w:val="false"/>
          <w:i w:val="false"/>
          <w:color w:val="000000"/>
          <w:sz w:val="28"/>
        </w:rPr>
        <w:t>
      5) кондоминиум объектісін басқару және кондоминиум объектісінің ортақ мүлкін күтіп-ұстау мәселері бойынша пәтерлер, тұрғын емес үй-жайлар меншік иелерінің мүдделерін таныту;</w:t>
      </w:r>
    </w:p>
    <w:bookmarkEnd w:id="32"/>
    <w:bookmarkStart w:name="z34" w:id="33"/>
    <w:p>
      <w:pPr>
        <w:spacing w:after="0"/>
        <w:ind w:left="0"/>
        <w:jc w:val="both"/>
      </w:pPr>
      <w:r>
        <w:rPr>
          <w:rFonts w:ascii="Times New Roman"/>
          <w:b w:val="false"/>
          <w:i w:val="false"/>
          <w:color w:val="000000"/>
          <w:sz w:val="28"/>
        </w:rPr>
        <w:t>
      6) пәтерлер, тұрғын емес үй-жайлар меншік иелерінен және жалға берушілерден кондоминиум объектісінің ортақ мүлкін басқару жөніндегі қызметтерге жарналар, сондай-ақ кондоминиум объектісінің ортақ мүлкін күтіп-ұстауға және күрделі жөндеуге жарналар жинауды қамтамасыз ету;</w:t>
      </w:r>
    </w:p>
    <w:bookmarkEnd w:id="33"/>
    <w:bookmarkStart w:name="z35" w:id="34"/>
    <w:p>
      <w:pPr>
        <w:spacing w:after="0"/>
        <w:ind w:left="0"/>
        <w:jc w:val="both"/>
      </w:pPr>
      <w:r>
        <w:rPr>
          <w:rFonts w:ascii="Times New Roman"/>
          <w:b w:val="false"/>
          <w:i w:val="false"/>
          <w:color w:val="000000"/>
          <w:sz w:val="28"/>
        </w:rPr>
        <w:t>
      7) жиналыста ТКШ ақпараттандыру объектісіне таңдау жасалмаған жағдайды қоспағанда, барлық пәтерлер, тұрғын емес үй-жайлар меншік иелері үшін ТКШ ақпараттандыру объектілерінде кондоминиум объектісінің ортақ мүлкіне қызмет көрсететін ұйымдар және коммуналдық қызметтерді жеткізушілер туралы ақпаратты (атауы, байланыс телефоны, авариялық қызметтің телефоны) жалпыға қолжетімді жерлерде орналастыру;</w:t>
      </w:r>
    </w:p>
    <w:bookmarkEnd w:id="34"/>
    <w:bookmarkStart w:name="z36" w:id="35"/>
    <w:p>
      <w:pPr>
        <w:spacing w:after="0"/>
        <w:ind w:left="0"/>
        <w:jc w:val="both"/>
      </w:pPr>
      <w:r>
        <w:rPr>
          <w:rFonts w:ascii="Times New Roman"/>
          <w:b w:val="false"/>
          <w:i w:val="false"/>
          <w:color w:val="000000"/>
          <w:sz w:val="28"/>
        </w:rPr>
        <w:t>
      8) осы Шарттың талаптарын орындау үшін жасалған шарттардың есебін қамтамасыз ету;</w:t>
      </w:r>
    </w:p>
    <w:bookmarkEnd w:id="35"/>
    <w:bookmarkStart w:name="z37" w:id="36"/>
    <w:p>
      <w:pPr>
        <w:spacing w:after="0"/>
        <w:ind w:left="0"/>
        <w:jc w:val="both"/>
      </w:pPr>
      <w:r>
        <w:rPr>
          <w:rFonts w:ascii="Times New Roman"/>
          <w:b w:val="false"/>
          <w:i w:val="false"/>
          <w:color w:val="000000"/>
          <w:sz w:val="28"/>
        </w:rPr>
        <w:t>
      9) жиналыста ТКШ ақпараттандыру объектісіне таңдау жасалмаған жағдайды қоспағанда, барлық пәтерлердің, тұрғын емес үй-жайлардың барлық меншік иелеріне жиналыста айқындалған жалпыға қолжетімді орында, ТКШ ақпараттандыру объектілерінде ақпаратты орналастыру арқылы ағымдағы шот бойынша ақша қозғалысы және кондоминиум объектісін басқаруға және кондоминиум объектісінің ортақ мүлкін күтіп-ұстауға арналған ақшаның жұмсалуы туралы ақпаратты ай сайын беру;</w:t>
      </w:r>
    </w:p>
    <w:bookmarkEnd w:id="36"/>
    <w:bookmarkStart w:name="z38" w:id="37"/>
    <w:p>
      <w:pPr>
        <w:spacing w:after="0"/>
        <w:ind w:left="0"/>
        <w:jc w:val="both"/>
      </w:pPr>
      <w:r>
        <w:rPr>
          <w:rFonts w:ascii="Times New Roman"/>
          <w:b w:val="false"/>
          <w:i w:val="false"/>
          <w:color w:val="000000"/>
          <w:sz w:val="28"/>
        </w:rPr>
        <w:t xml:space="preserve">
      10) кондоминиум объектісінің ортақ мүлкін алдағы күрделі жөндеу, кондоминиум объектісіндегі ортақ пайдаланылатын жерлерді жөндеу туралы, инженерлік желілерді ажырату, сынау немесе олардың жұмыс режимінің басқа да өзгеруі туралы хабарлау; </w:t>
      </w:r>
    </w:p>
    <w:bookmarkEnd w:id="37"/>
    <w:bookmarkStart w:name="z39" w:id="38"/>
    <w:p>
      <w:pPr>
        <w:spacing w:after="0"/>
        <w:ind w:left="0"/>
        <w:jc w:val="both"/>
      </w:pPr>
      <w:r>
        <w:rPr>
          <w:rFonts w:ascii="Times New Roman"/>
          <w:b w:val="false"/>
          <w:i w:val="false"/>
          <w:color w:val="000000"/>
          <w:sz w:val="28"/>
        </w:rPr>
        <w:t>
      11) Шарт тоқтатылған жағдайда иелігіндегі болған КПТҮ-нің жобалау құжаттамасы (сметалық бөлімінсіз), атқарушы техникалық құжаттама, қосымшаларымен бірге объектіні пайдалануға қабылдау актісі, КПТҮ пайдалану жөніндегі нұсқаулықтар және оның технологиялық жабдығының паспорты (түпнұсқалары), КПТҮ-ге қаржылық және техникалық құжаттама мен кондоминиум объектісінің ортақ мүлкін пайдалануға және күтіп-ұстауға байланысты өзге де құжаттар көшірмелерінің, мөрдің (ол болған кезде), кондоминиум объектісі ортақ мүлкінің құрамына кіретін үй-жайлар кілттерінің, кондоминиум объектісі ортақ мүлкінің құрамына кіретін жабдыққа қол жеткізудің электрондық кодтарының және көппәтерлі тұрғын үйді пайдалану үшін қажетті өзге де техникалық құралдар мен жабдықтардың сақталуын қамтамасыз ету;</w:t>
      </w:r>
    </w:p>
    <w:bookmarkEnd w:id="38"/>
    <w:bookmarkStart w:name="z40" w:id="39"/>
    <w:p>
      <w:pPr>
        <w:spacing w:after="0"/>
        <w:ind w:left="0"/>
        <w:jc w:val="both"/>
      </w:pPr>
      <w:r>
        <w:rPr>
          <w:rFonts w:ascii="Times New Roman"/>
          <w:b w:val="false"/>
          <w:i w:val="false"/>
          <w:color w:val="000000"/>
          <w:sz w:val="28"/>
        </w:rPr>
        <w:t xml:space="preserve">
      12) "Тұрғын үй қатынастары туралы" 1997 жылғы 16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тұрғын үй қатынастары саласындағы өзге заңнамаларында көзделген міндеттерді орындау. </w:t>
      </w:r>
    </w:p>
    <w:bookmarkEnd w:id="39"/>
    <w:bookmarkStart w:name="z41" w:id="40"/>
    <w:p>
      <w:pPr>
        <w:spacing w:after="0"/>
        <w:ind w:left="0"/>
        <w:jc w:val="left"/>
      </w:pPr>
      <w:r>
        <w:rPr>
          <w:rFonts w:ascii="Times New Roman"/>
          <w:b/>
          <w:i w:val="false"/>
          <w:color w:val="000000"/>
        </w:rPr>
        <w:t xml:space="preserve"> 4. Тараптардың құқықтары</w:t>
      </w:r>
    </w:p>
    <w:bookmarkEnd w:id="40"/>
    <w:bookmarkStart w:name="z42" w:id="41"/>
    <w:p>
      <w:pPr>
        <w:spacing w:after="0"/>
        <w:ind w:left="0"/>
        <w:jc w:val="both"/>
      </w:pPr>
      <w:r>
        <w:rPr>
          <w:rFonts w:ascii="Times New Roman"/>
          <w:b w:val="false"/>
          <w:i w:val="false"/>
          <w:color w:val="000000"/>
          <w:sz w:val="28"/>
        </w:rPr>
        <w:t>
      7. Меншік иесі:</w:t>
      </w:r>
    </w:p>
    <w:bookmarkEnd w:id="41"/>
    <w:bookmarkStart w:name="z43" w:id="42"/>
    <w:p>
      <w:pPr>
        <w:spacing w:after="0"/>
        <w:ind w:left="0"/>
        <w:jc w:val="both"/>
      </w:pPr>
      <w:r>
        <w:rPr>
          <w:rFonts w:ascii="Times New Roman"/>
          <w:b w:val="false"/>
          <w:i w:val="false"/>
          <w:color w:val="000000"/>
          <w:sz w:val="28"/>
        </w:rPr>
        <w:t xml:space="preserve">
      1) Орындаушыдан осы Шарттың ережелерін негізге ала отырып, қызметтерді сапасыз көрсетуге немесе уақтылы көрсетпеуге байланысты ұсынылған қызметтер үшін төлемдерді қайта есептеуді талап етуге; </w:t>
      </w:r>
    </w:p>
    <w:bookmarkEnd w:id="42"/>
    <w:bookmarkStart w:name="z44" w:id="43"/>
    <w:p>
      <w:pPr>
        <w:spacing w:after="0"/>
        <w:ind w:left="0"/>
        <w:jc w:val="both"/>
      </w:pPr>
      <w:r>
        <w:rPr>
          <w:rFonts w:ascii="Times New Roman"/>
          <w:b w:val="false"/>
          <w:i w:val="false"/>
          <w:color w:val="000000"/>
          <w:sz w:val="28"/>
        </w:rPr>
        <w:t>
      2) Орындаушының кінәсінен келтірілген залалдарды өтеуді талап етуге;</w:t>
      </w:r>
    </w:p>
    <w:bookmarkEnd w:id="43"/>
    <w:bookmarkStart w:name="z45" w:id="44"/>
    <w:p>
      <w:pPr>
        <w:spacing w:after="0"/>
        <w:ind w:left="0"/>
        <w:jc w:val="both"/>
      </w:pPr>
      <w:r>
        <w:rPr>
          <w:rFonts w:ascii="Times New Roman"/>
          <w:b w:val="false"/>
          <w:i w:val="false"/>
          <w:color w:val="000000"/>
          <w:sz w:val="28"/>
        </w:rPr>
        <w:t>
      3) Үй кеңесінен жыл сайынғы және ай сайынғы есептерді алуға;</w:t>
      </w:r>
    </w:p>
    <w:bookmarkEnd w:id="44"/>
    <w:bookmarkStart w:name="z46" w:id="45"/>
    <w:p>
      <w:pPr>
        <w:spacing w:after="0"/>
        <w:ind w:left="0"/>
        <w:jc w:val="both"/>
      </w:pPr>
      <w:r>
        <w:rPr>
          <w:rFonts w:ascii="Times New Roman"/>
          <w:b w:val="false"/>
          <w:i w:val="false"/>
          <w:color w:val="000000"/>
          <w:sz w:val="28"/>
        </w:rPr>
        <w:t>
      4) Орындаушыдан банк шоттары бойынша ақшаның, кондоминиум объектісін басқаруға және кондоминиум объектісінің ортақ мүлкін күтіп-ұстауға арналған қаражаттың қозғалысы туралы ақпаратты талап етуге құқылы.</w:t>
      </w:r>
    </w:p>
    <w:bookmarkEnd w:id="45"/>
    <w:bookmarkStart w:name="z47" w:id="46"/>
    <w:p>
      <w:pPr>
        <w:spacing w:after="0"/>
        <w:ind w:left="0"/>
        <w:jc w:val="both"/>
      </w:pPr>
      <w:r>
        <w:rPr>
          <w:rFonts w:ascii="Times New Roman"/>
          <w:b w:val="false"/>
          <w:i w:val="false"/>
          <w:color w:val="000000"/>
          <w:sz w:val="28"/>
        </w:rPr>
        <w:t>
      8. Орындаушы:</w:t>
      </w:r>
    </w:p>
    <w:bookmarkEnd w:id="46"/>
    <w:bookmarkStart w:name="z48" w:id="47"/>
    <w:p>
      <w:pPr>
        <w:spacing w:after="0"/>
        <w:ind w:left="0"/>
        <w:jc w:val="both"/>
      </w:pPr>
      <w:r>
        <w:rPr>
          <w:rFonts w:ascii="Times New Roman"/>
          <w:b w:val="false"/>
          <w:i w:val="false"/>
          <w:color w:val="000000"/>
          <w:sz w:val="28"/>
        </w:rPr>
        <w:t>
      1) Үй кеңесінің келісімі бойынша осы Шартта көзделген міндеттерді орындау мақсатында жұмыстарды, көрсетілетін қызметтерді орындауға жеке және заңды тұлғалармен шарттар жасасуға;</w:t>
      </w:r>
    </w:p>
    <w:bookmarkEnd w:id="47"/>
    <w:bookmarkStart w:name="z49" w:id="48"/>
    <w:p>
      <w:pPr>
        <w:spacing w:after="0"/>
        <w:ind w:left="0"/>
        <w:jc w:val="both"/>
      </w:pPr>
      <w:r>
        <w:rPr>
          <w:rFonts w:ascii="Times New Roman"/>
          <w:b w:val="false"/>
          <w:i w:val="false"/>
          <w:color w:val="000000"/>
          <w:sz w:val="28"/>
        </w:rPr>
        <w:t xml:space="preserve">
      2) Меншік иесінің төлемдер бойынша міндеттемелерді бұзуының нәтижесінде олар келтірген шығындарды және Меншік иесі осы Шарттың талаптарын орындамағандықтан келтірілген өзге де шығындарды өтеуді талап етуге; </w:t>
      </w:r>
    </w:p>
    <w:bookmarkEnd w:id="48"/>
    <w:bookmarkStart w:name="z50" w:id="49"/>
    <w:p>
      <w:pPr>
        <w:spacing w:after="0"/>
        <w:ind w:left="0"/>
        <w:jc w:val="both"/>
      </w:pPr>
      <w:r>
        <w:rPr>
          <w:rFonts w:ascii="Times New Roman"/>
          <w:b w:val="false"/>
          <w:i w:val="false"/>
          <w:color w:val="000000"/>
          <w:sz w:val="28"/>
        </w:rPr>
        <w:t xml:space="preserve">
      3) жеке немесе заңды тұлғаның меншігіндегі пәтерде, тұрғын емес үй-жайда авариялық жағдай туындаған, басқа Меншік иелерінің мүлкін бұзу қаупі пайда болған (Меншік иелері, олардың жұмыс орны, тұрақты тұрғылықты жері немесе авария кезінде қайда болғандары туралы мәліметтер болмағанда) кезде оны өз күшімен және барлық мүмкін құралдармен жоюға; </w:t>
      </w:r>
    </w:p>
    <w:bookmarkEnd w:id="49"/>
    <w:bookmarkStart w:name="z51" w:id="50"/>
    <w:p>
      <w:pPr>
        <w:spacing w:after="0"/>
        <w:ind w:left="0"/>
        <w:jc w:val="both"/>
      </w:pPr>
      <w:r>
        <w:rPr>
          <w:rFonts w:ascii="Times New Roman"/>
          <w:b w:val="false"/>
          <w:i w:val="false"/>
          <w:color w:val="000000"/>
          <w:sz w:val="28"/>
        </w:rPr>
        <w:t>
      4) Меншік иесінен өзінің кінәсінен зақымдалған ортақ мүлікті жөндеуге жұмсалған шығындарды өтеуді талап етуге;</w:t>
      </w:r>
    </w:p>
    <w:bookmarkEnd w:id="50"/>
    <w:bookmarkStart w:name="z52" w:id="51"/>
    <w:p>
      <w:pPr>
        <w:spacing w:after="0"/>
        <w:ind w:left="0"/>
        <w:jc w:val="both"/>
      </w:pPr>
      <w:r>
        <w:rPr>
          <w:rFonts w:ascii="Times New Roman"/>
          <w:b w:val="false"/>
          <w:i w:val="false"/>
          <w:color w:val="000000"/>
          <w:sz w:val="28"/>
        </w:rPr>
        <w:t>
      5) пәтер, тұрғын емес үй-жайлар меншік иелерінің жалпы жиналысында айқындалған шарттарда берілген қызметтік үй-жайларды және олардың мақсатына сәйкес басқа да мүлікті пайдалануға;</w:t>
      </w:r>
    </w:p>
    <w:bookmarkEnd w:id="51"/>
    <w:bookmarkStart w:name="z53" w:id="52"/>
    <w:p>
      <w:pPr>
        <w:spacing w:after="0"/>
        <w:ind w:left="0"/>
        <w:jc w:val="both"/>
      </w:pPr>
      <w:r>
        <w:rPr>
          <w:rFonts w:ascii="Times New Roman"/>
          <w:b w:val="false"/>
          <w:i w:val="false"/>
          <w:color w:val="000000"/>
          <w:sz w:val="28"/>
        </w:rPr>
        <w:t xml:space="preserve">
      6) кондоминиум объектісінің ағымдағы және (немесе) жинақ шоттарындағы ақша қаражатын олардың нысаналы мақсатына және "Тұрғын үй қатынастары туралы" 1997 жылғы 16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ресімделген меншік иелері жиналысының шешіміне сай пайдалануға; </w:t>
      </w:r>
    </w:p>
    <w:bookmarkEnd w:id="52"/>
    <w:bookmarkStart w:name="z54" w:id="53"/>
    <w:p>
      <w:pPr>
        <w:spacing w:after="0"/>
        <w:ind w:left="0"/>
        <w:jc w:val="both"/>
      </w:pPr>
      <w:r>
        <w:rPr>
          <w:rFonts w:ascii="Times New Roman"/>
          <w:b w:val="false"/>
          <w:i w:val="false"/>
          <w:color w:val="000000"/>
          <w:sz w:val="28"/>
        </w:rPr>
        <w:t xml:space="preserve">
      7) тапсырыс беруші ретінде сөз сөйлеуге және конкурстық негізде көппәтерлі тұрғын үйге қызмет көрсету және оны пайдалану үшін басқарушы компанияны (мердігерді) таңдауға құқылы. </w:t>
      </w:r>
    </w:p>
    <w:bookmarkEnd w:id="53"/>
    <w:bookmarkStart w:name="z55" w:id="54"/>
    <w:p>
      <w:pPr>
        <w:spacing w:after="0"/>
        <w:ind w:left="0"/>
        <w:jc w:val="left"/>
      </w:pPr>
      <w:r>
        <w:rPr>
          <w:rFonts w:ascii="Times New Roman"/>
          <w:b/>
          <w:i w:val="false"/>
          <w:color w:val="000000"/>
        </w:rPr>
        <w:t xml:space="preserve"> 5. Тараптардың жауапкершілігі</w:t>
      </w:r>
    </w:p>
    <w:bookmarkEnd w:id="54"/>
    <w:bookmarkStart w:name="z56" w:id="55"/>
    <w:p>
      <w:pPr>
        <w:spacing w:after="0"/>
        <w:ind w:left="0"/>
        <w:jc w:val="both"/>
      </w:pPr>
      <w:r>
        <w:rPr>
          <w:rFonts w:ascii="Times New Roman"/>
          <w:b w:val="false"/>
          <w:i w:val="false"/>
          <w:color w:val="000000"/>
          <w:sz w:val="28"/>
        </w:rPr>
        <w:t xml:space="preserve">
      9. Меншік иесі осы Шарттың 5-тармағының талаптарын бұзған немесе басқа пәтерлер, тұрғын емес үй-жайлар меншік иелерінің құқықтары мен мүдделерін жүйелі түрде бұзған кезде Орындаушы Меншік иесіне ескерткеннен кейін күнтізбелік отыз күн өткеннен соң тиісті уәкілетті органға өтініш жасауға құқылы; </w:t>
      </w:r>
    </w:p>
    <w:bookmarkEnd w:id="55"/>
    <w:p>
      <w:pPr>
        <w:spacing w:after="0"/>
        <w:ind w:left="0"/>
        <w:jc w:val="both"/>
      </w:pPr>
      <w:r>
        <w:rPr>
          <w:rFonts w:ascii="Times New Roman"/>
          <w:b w:val="false"/>
          <w:i w:val="false"/>
          <w:color w:val="000000"/>
          <w:sz w:val="28"/>
        </w:rPr>
        <w:t>
      Меншік иесі осы Шарттың 5-тармағының талаптарын орындамаған жағдайда ол пәтердегі, тұрғын емес үй-жайдағы авариялардың және (немесе) төтенше жағдайлардың нәтижесінде туындаған барлық салдар үшін Орындаушы мен үшінші тұлғалардың алдында жауапты болады.</w:t>
      </w:r>
    </w:p>
    <w:bookmarkStart w:name="z57" w:id="56"/>
    <w:p>
      <w:pPr>
        <w:spacing w:after="0"/>
        <w:ind w:left="0"/>
        <w:jc w:val="both"/>
      </w:pPr>
      <w:r>
        <w:rPr>
          <w:rFonts w:ascii="Times New Roman"/>
          <w:b w:val="false"/>
          <w:i w:val="false"/>
          <w:color w:val="000000"/>
          <w:sz w:val="28"/>
        </w:rPr>
        <w:t>
      10. Орындаушы:</w:t>
      </w:r>
    </w:p>
    <w:bookmarkEnd w:id="56"/>
    <w:p>
      <w:pPr>
        <w:spacing w:after="0"/>
        <w:ind w:left="0"/>
        <w:jc w:val="both"/>
      </w:pPr>
      <w:r>
        <w:rPr>
          <w:rFonts w:ascii="Times New Roman"/>
          <w:b w:val="false"/>
          <w:i w:val="false"/>
          <w:color w:val="000000"/>
          <w:sz w:val="28"/>
        </w:rPr>
        <w:t>
      осы Шарттың 6-тармағында көзделген міндеттемелерді орындамағаны немесе тиісті дәрежеде орындамағаны үшін пәтерлер, тұрғын емес үй-жайлар меншік иелерінің мен үшінші тұлғалардың алдында Қазақстан Республикасының қолданыстағы заңнамасында белгіленген жауапкершілікте болады.</w:t>
      </w:r>
    </w:p>
    <w:bookmarkStart w:name="z58" w:id="57"/>
    <w:p>
      <w:pPr>
        <w:spacing w:after="0"/>
        <w:ind w:left="0"/>
        <w:jc w:val="left"/>
      </w:pPr>
      <w:r>
        <w:rPr>
          <w:rFonts w:ascii="Times New Roman"/>
          <w:b/>
          <w:i w:val="false"/>
          <w:color w:val="000000"/>
        </w:rPr>
        <w:t xml:space="preserve"> 6. Ерекше шарттар</w:t>
      </w:r>
    </w:p>
    <w:bookmarkEnd w:id="57"/>
    <w:bookmarkStart w:name="z59" w:id="58"/>
    <w:p>
      <w:pPr>
        <w:spacing w:after="0"/>
        <w:ind w:left="0"/>
        <w:jc w:val="both"/>
      </w:pPr>
      <w:r>
        <w:rPr>
          <w:rFonts w:ascii="Times New Roman"/>
          <w:b w:val="false"/>
          <w:i w:val="false"/>
          <w:color w:val="000000"/>
          <w:sz w:val="28"/>
        </w:rPr>
        <w:t>
      11. Орындаушы осы Шартқа қол қойылған күнінен бастап оны орындауға кіріседі.</w:t>
      </w:r>
    </w:p>
    <w:bookmarkEnd w:id="58"/>
    <w:bookmarkStart w:name="z60" w:id="59"/>
    <w:p>
      <w:pPr>
        <w:spacing w:after="0"/>
        <w:ind w:left="0"/>
        <w:jc w:val="both"/>
      </w:pPr>
      <w:r>
        <w:rPr>
          <w:rFonts w:ascii="Times New Roman"/>
          <w:b w:val="false"/>
          <w:i w:val="false"/>
          <w:color w:val="000000"/>
          <w:sz w:val="28"/>
        </w:rPr>
        <w:t>
      12. Орындаушының осы Шартта айтылмаған жұмыстарды орындауға байланысты, оның ішінде тарифтердің өзгеруіне, Орындаушының кінәсінен болмаған авариялық және (немесе) төтенше жағдайларға байланысты объективті себептер бойынша туындаған шығындарды Меншік иесі қосымша өтейді.</w:t>
      </w:r>
    </w:p>
    <w:bookmarkEnd w:id="59"/>
    <w:bookmarkStart w:name="z61" w:id="60"/>
    <w:p>
      <w:pPr>
        <w:spacing w:after="0"/>
        <w:ind w:left="0"/>
        <w:jc w:val="both"/>
      </w:pPr>
      <w:r>
        <w:rPr>
          <w:rFonts w:ascii="Times New Roman"/>
          <w:b w:val="false"/>
          <w:i w:val="false"/>
          <w:color w:val="000000"/>
          <w:sz w:val="28"/>
        </w:rPr>
        <w:t>
      13. Кондоминиум объектісін басқару және кондоминиум объектісінің ортақ мүлкін күтіп-ұстау жөніндегі қызметтер мен жұмыстардың тізбесін Тараптардың келісімі бойынша өзгерту мүмкін және осы Шартқа қосымша келісім түрінде ресімделуге жатады.</w:t>
      </w:r>
    </w:p>
    <w:bookmarkEnd w:id="60"/>
    <w:bookmarkStart w:name="z62" w:id="61"/>
    <w:p>
      <w:pPr>
        <w:spacing w:after="0"/>
        <w:ind w:left="0"/>
        <w:jc w:val="both"/>
      </w:pPr>
      <w:r>
        <w:rPr>
          <w:rFonts w:ascii="Times New Roman"/>
          <w:b w:val="false"/>
          <w:i w:val="false"/>
          <w:color w:val="000000"/>
          <w:sz w:val="28"/>
        </w:rPr>
        <w:t>
      14. Тараптар арасындағы даулар сот тәртібімен келісімге қол жеткізілмеген жағдайда, келіссөздер жолымен шешіледі.</w:t>
      </w:r>
    </w:p>
    <w:bookmarkEnd w:id="61"/>
    <w:bookmarkStart w:name="z63" w:id="62"/>
    <w:p>
      <w:pPr>
        <w:spacing w:after="0"/>
        <w:ind w:left="0"/>
        <w:jc w:val="both"/>
      </w:pPr>
      <w:r>
        <w:rPr>
          <w:rFonts w:ascii="Times New Roman"/>
          <w:b w:val="false"/>
          <w:i w:val="false"/>
          <w:color w:val="000000"/>
          <w:sz w:val="28"/>
        </w:rPr>
        <w:t>
      15. Осы Шарт қазақ және орыс тілдерінде екі данада жасалады.</w:t>
      </w:r>
    </w:p>
    <w:bookmarkEnd w:id="62"/>
    <w:bookmarkStart w:name="z64" w:id="63"/>
    <w:p>
      <w:pPr>
        <w:spacing w:after="0"/>
        <w:ind w:left="0"/>
        <w:jc w:val="left"/>
      </w:pPr>
      <w:r>
        <w:rPr>
          <w:rFonts w:ascii="Times New Roman"/>
          <w:b/>
          <w:i w:val="false"/>
          <w:color w:val="000000"/>
        </w:rPr>
        <w:t xml:space="preserve"> 7. Тараптардың қолдары мен мекенжайлары</w:t>
      </w:r>
    </w:p>
    <w:bookmarkEnd w:id="63"/>
    <w:p>
      <w:pPr>
        <w:spacing w:after="0"/>
        <w:ind w:left="0"/>
        <w:jc w:val="both"/>
      </w:pPr>
      <w:r>
        <w:rPr>
          <w:rFonts w:ascii="Times New Roman"/>
          <w:b w:val="false"/>
          <w:i w:val="false"/>
          <w:color w:val="000000"/>
          <w:sz w:val="28"/>
        </w:rPr>
        <w:t>
      Меншік иесі                         Орындаушы ______________</w:t>
      </w:r>
    </w:p>
    <w:p>
      <w:pPr>
        <w:spacing w:after="0"/>
        <w:ind w:left="0"/>
        <w:jc w:val="both"/>
      </w:pPr>
      <w:r>
        <w:rPr>
          <w:rFonts w:ascii="Times New Roman"/>
          <w:b w:val="false"/>
          <w:i w:val="false"/>
          <w:color w:val="000000"/>
          <w:sz w:val="28"/>
        </w:rPr>
        <w:t xml:space="preserve">
      Т.А.Ә. _______________             Т.А.Ә., лауазымы, </w:t>
      </w:r>
    </w:p>
    <w:p>
      <w:pPr>
        <w:spacing w:after="0"/>
        <w:ind w:left="0"/>
        <w:jc w:val="both"/>
      </w:pPr>
      <w:r>
        <w:rPr>
          <w:rFonts w:ascii="Times New Roman"/>
          <w:b w:val="false"/>
          <w:i w:val="false"/>
          <w:color w:val="000000"/>
          <w:sz w:val="28"/>
        </w:rPr>
        <w:t xml:space="preserve">
      ЖСН __________                   БСН ________________ </w:t>
      </w:r>
    </w:p>
    <w:p>
      <w:pPr>
        <w:spacing w:after="0"/>
        <w:ind w:left="0"/>
        <w:jc w:val="both"/>
      </w:pPr>
      <w:r>
        <w:rPr>
          <w:rFonts w:ascii="Times New Roman"/>
          <w:b w:val="false"/>
          <w:i w:val="false"/>
          <w:color w:val="000000"/>
          <w:sz w:val="28"/>
        </w:rPr>
        <w:t xml:space="preserve">
      жеке куәлігінің № ___             БСК __________________ </w:t>
      </w:r>
    </w:p>
    <w:p>
      <w:pPr>
        <w:spacing w:after="0"/>
        <w:ind w:left="0"/>
        <w:jc w:val="both"/>
      </w:pPr>
      <w:r>
        <w:rPr>
          <w:rFonts w:ascii="Times New Roman"/>
          <w:b w:val="false"/>
          <w:i w:val="false"/>
          <w:color w:val="000000"/>
          <w:sz w:val="28"/>
        </w:rPr>
        <w:t xml:space="preserve">
      Мекенжайы                         Мекенжайы </w:t>
      </w:r>
    </w:p>
    <w:p>
      <w:pPr>
        <w:spacing w:after="0"/>
        <w:ind w:left="0"/>
        <w:jc w:val="both"/>
      </w:pPr>
      <w:r>
        <w:rPr>
          <w:rFonts w:ascii="Times New Roman"/>
          <w:b w:val="false"/>
          <w:i w:val="false"/>
          <w:color w:val="000000"/>
          <w:sz w:val="28"/>
        </w:rPr>
        <w:t xml:space="preserve">
      Байланыс телефоны                   Байланыс телефоны </w:t>
      </w:r>
    </w:p>
    <w:p>
      <w:pPr>
        <w:spacing w:after="0"/>
        <w:ind w:left="0"/>
        <w:jc w:val="both"/>
      </w:pPr>
      <w:r>
        <w:rPr>
          <w:rFonts w:ascii="Times New Roman"/>
          <w:b w:val="false"/>
          <w:i w:val="false"/>
          <w:color w:val="000000"/>
          <w:sz w:val="28"/>
        </w:rPr>
        <w:t>
      Электрондық мекенжайы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басқару және кондоминиум</w:t>
            </w:r>
            <w:r>
              <w:br/>
            </w:r>
            <w:r>
              <w:rPr>
                <w:rFonts w:ascii="Times New Roman"/>
                <w:b w:val="false"/>
                <w:i w:val="false"/>
                <w:color w:val="000000"/>
                <w:sz w:val="20"/>
              </w:rPr>
              <w:t>объектісінің ортақ мүлкін</w:t>
            </w:r>
            <w:r>
              <w:br/>
            </w:r>
            <w:r>
              <w:rPr>
                <w:rFonts w:ascii="Times New Roman"/>
                <w:b w:val="false"/>
                <w:i w:val="false"/>
                <w:color w:val="000000"/>
                <w:sz w:val="20"/>
              </w:rPr>
              <w:t>күтіп-ұстау жөніндегі</w:t>
            </w:r>
            <w:r>
              <w:br/>
            </w:r>
            <w:r>
              <w:rPr>
                <w:rFonts w:ascii="Times New Roman"/>
                <w:b w:val="false"/>
                <w:i w:val="false"/>
                <w:color w:val="000000"/>
                <w:sz w:val="20"/>
              </w:rPr>
              <w:t>қызметтерді көрсету туралы</w:t>
            </w:r>
            <w:r>
              <w:br/>
            </w:r>
            <w:r>
              <w:rPr>
                <w:rFonts w:ascii="Times New Roman"/>
                <w:b w:val="false"/>
                <w:i w:val="false"/>
                <w:color w:val="000000"/>
                <w:sz w:val="20"/>
              </w:rPr>
              <w:t>шарттың үлгілік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Кондоминиум объектісін басқару және кондоминиум объектісінің ортақ мүлкін күтіп-ұстау жөніндегі қызметтер мен жұмыстардың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0487"/>
        <w:gridCol w:w="908"/>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және жұмыстарды орындау мерзімділігі</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басқаруда мынадай шығыстар:</w:t>
            </w:r>
            <w:r>
              <w:br/>
            </w:r>
            <w:r>
              <w:rPr>
                <w:rFonts w:ascii="Times New Roman"/>
                <w:b w:val="false"/>
                <w:i w:val="false"/>
                <w:color w:val="000000"/>
                <w:sz w:val="20"/>
              </w:rPr>
              <w:t>
1) бухгалтерлік есепті, статистикалық және салық есептілігін жүргізу үшін еңбекақы төлемі;</w:t>
            </w:r>
            <w:r>
              <w:br/>
            </w:r>
            <w:r>
              <w:rPr>
                <w:rFonts w:ascii="Times New Roman"/>
                <w:b w:val="false"/>
                <w:i w:val="false"/>
                <w:color w:val="000000"/>
                <w:sz w:val="20"/>
              </w:rPr>
              <w:t>
2) кондоминиум объектісін басқару үшін Атқарушы органға еңбекақы төлемі;</w:t>
            </w:r>
            <w:r>
              <w:br/>
            </w:r>
            <w:r>
              <w:rPr>
                <w:rFonts w:ascii="Times New Roman"/>
                <w:b w:val="false"/>
                <w:i w:val="false"/>
                <w:color w:val="000000"/>
                <w:sz w:val="20"/>
              </w:rPr>
              <w:t>
3) бюджетке міндетті төлемдер (салықтар, аударымдар және басқалар);</w:t>
            </w:r>
            <w:r>
              <w:br/>
            </w:r>
            <w:r>
              <w:rPr>
                <w:rFonts w:ascii="Times New Roman"/>
                <w:b w:val="false"/>
                <w:i w:val="false"/>
                <w:color w:val="000000"/>
                <w:sz w:val="20"/>
              </w:rPr>
              <w:t>
4) банктік қызметтер;</w:t>
            </w:r>
            <w:r>
              <w:br/>
            </w:r>
            <w:r>
              <w:rPr>
                <w:rFonts w:ascii="Times New Roman"/>
                <w:b w:val="false"/>
                <w:i w:val="false"/>
                <w:color w:val="000000"/>
                <w:sz w:val="20"/>
              </w:rPr>
              <w:t>
5) есеп айырысу-кассалық қызмет көрсету үшін төлем;</w:t>
            </w:r>
            <w:r>
              <w:br/>
            </w:r>
            <w:r>
              <w:rPr>
                <w:rFonts w:ascii="Times New Roman"/>
                <w:b w:val="false"/>
                <w:i w:val="false"/>
                <w:color w:val="000000"/>
                <w:sz w:val="20"/>
              </w:rPr>
              <w:t>
6) офисті ұстауға (жалға алу, байланыс, кеңсе тауарлары, ұйымдастыру техникасы және оны ұстау) арналған шығыстар қамтылады.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жертөле үй-жайларын, паркингтерін және басқа да ортақ пайдалану орындарын дератизациялау, дезинсекциялау, дезинфекциялау.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желiлердiң, сондай-ақ энергия тұтынуды есептейтiн аспаптардың тиiстi техникалық жай-күйi мен қауiпсiздiгiн қамтамасыз ету мiндетi энергиямен жабдықтаушы ұйымға жүктелген жағдайларды қоспағанда, кондоминиум объектісінің үйге ортақ инженерлік жүйелеріне (жылыту, ыстық және суық сумен жабдықтау, су бұру, электрмен жабдықтау, газбен жабдықтау, желдету) және жабдықтарына техникалық қызмет көрсету, авариялық жағдайларды оқшаулау.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инженерлік жүйелер мен жабдықтарды күзгі-қысқы кезеңдерге дайындау.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ортақ пайдаланылатын орындардың санитариялық жағдайын қамтамасыз ету.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үй маңындағы аумағының жер учаскесінің санитариялық жағдайын қамтамасыз ету (көгалдандыру (жасыл желектер мен көгалдарды отырғызу, күту, кесу), қоқыс құбырын санитариялық тазалау, қазылған шұңқырларды тазалау, аула дәретханаларын жинау және ақтау, жапырақтарды, қар мен мұздақтарды, оның ішінде шатырдан тазалау).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есептеу аспаптарын сатып алу, орнату, сервистік қызмет көрсету және тексеру.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мен тұрғын емес үй-жайлар меншік иелері жиналысының шешімі бойынша қауіпті техникалық құрылғыларды қауіпсіз пайдалануды, авариялық жағдайларды ағымдағы жөндеуді және оқшаулауды қамтамасыз ету (лифтілерге қызмет көрсету).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жабдықты күтіп ұстауды, өрт сөндіргіштерді сатып алуды және зарядтауды, арнайы жазуларды, көрсеткіштерді жүзеге асыруды, эвакуациялау жоспарлары мен схемаларын ресімдеуді және сол сияқты, өртке қарсы сигнал беру және өрт сөндіру жүйелерін сатып алуды және орнатуды қоспағанда, өртке қарсы іс-шаралар.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ағымдағы жөндеу (ақау актісі негізінде)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мен тұрғын емес үй-жайлар меншік иелері жиналысының шешімі бойынша кондоминиум объектісінің ортақ мүлкін күтіп-ұстауға тұтынылған коммуналдық қызметтер төлемі.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 жабдықтарын орнату.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Домофонды жабдықтарға техникалық қызмет көрсету.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 жабдықтар және басқалар сатып алу) шығыстарын қамтиды.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жиналыстағы пәтер, тұрғын емес үй-жай меншік иелерінің шешімі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наурызы</w:t>
            </w:r>
            <w:r>
              <w:br/>
            </w:r>
            <w:r>
              <w:rPr>
                <w:rFonts w:ascii="Times New Roman"/>
                <w:b w:val="false"/>
                <w:i w:val="false"/>
                <w:color w:val="000000"/>
                <w:sz w:val="20"/>
              </w:rPr>
              <w:t>№ 164 бұйрығына 2 қосымша</w:t>
            </w:r>
          </w:p>
        </w:tc>
      </w:tr>
    </w:tbl>
    <w:bookmarkStart w:name="z67" w:id="64"/>
    <w:p>
      <w:pPr>
        <w:spacing w:after="0"/>
        <w:ind w:left="0"/>
        <w:jc w:val="left"/>
      </w:pPr>
      <w:r>
        <w:rPr>
          <w:rFonts w:ascii="Times New Roman"/>
          <w:b/>
          <w:i w:val="false"/>
          <w:color w:val="000000"/>
        </w:rPr>
        <w:t xml:space="preserve"> Кондоминиум объектісін басқару және кондоминиум объектісінің ортақ мүлкін күтіп-ұстау жөніндегі ай сайынғы есептің үлгілік нысаны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Кондоминиум объектісін басқару және кондоминиум объектісінің ортақ мүлкін күтіп-ұстау жөніндегі ай сайынғы есеп</w:t>
      </w:r>
      <w:r>
        <w:br/>
      </w:r>
      <w:r>
        <w:rPr>
          <w:rFonts w:ascii="Times New Roman"/>
          <w:b/>
          <w:i w:val="false"/>
          <w:color w:val="000000"/>
        </w:rPr>
        <w:t xml:space="preserve">20___ жылғы "__"______ мен 20_ жылғы "___"_______ аралығында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 "___"______</w:t>
            </w:r>
          </w:p>
        </w:tc>
      </w:tr>
    </w:tbl>
    <w:p>
      <w:pPr>
        <w:spacing w:after="0"/>
        <w:ind w:left="0"/>
        <w:jc w:val="both"/>
      </w:pPr>
      <w:r>
        <w:rPr>
          <w:rFonts w:ascii="Times New Roman"/>
          <w:b w:val="false"/>
          <w:i w:val="false"/>
          <w:color w:val="000000"/>
          <w:sz w:val="28"/>
        </w:rPr>
        <w:t>
      Көп пәтерлі тұрғын үйдің орналасқан жері (мекенжайы):___________________________</w:t>
      </w:r>
      <w:r>
        <w:br/>
      </w:r>
      <w:r>
        <w:rPr>
          <w:rFonts w:ascii="Times New Roman"/>
          <w:b w:val="false"/>
          <w:i w:val="false"/>
          <w:color w:val="000000"/>
          <w:sz w:val="28"/>
        </w:rPr>
        <w:t xml:space="preserve">
      ____________________________________________________________________________ </w:t>
      </w:r>
      <w:r>
        <w:br/>
      </w:r>
      <w:r>
        <w:rPr>
          <w:rFonts w:ascii="Times New Roman"/>
          <w:b w:val="false"/>
          <w:i w:val="false"/>
          <w:color w:val="000000"/>
          <w:sz w:val="28"/>
        </w:rPr>
        <w:t xml:space="preserve">
      Кондоминиум объектісін басқару нысаны: _______________________________________ </w:t>
      </w:r>
      <w:r>
        <w:br/>
      </w:r>
      <w:r>
        <w:rPr>
          <w:rFonts w:ascii="Times New Roman"/>
          <w:b w:val="false"/>
          <w:i w:val="false"/>
          <w:color w:val="000000"/>
          <w:sz w:val="28"/>
        </w:rPr>
        <w:t xml:space="preserve">
      (қажеттісін көрсету, мүлік иелерінің бірлестігі немесе жай серіктестік) </w:t>
      </w:r>
      <w:r>
        <w:br/>
      </w:r>
      <w:r>
        <w:rPr>
          <w:rFonts w:ascii="Times New Roman"/>
          <w:b w:val="false"/>
          <w:i w:val="false"/>
          <w:color w:val="000000"/>
          <w:sz w:val="28"/>
        </w:rPr>
        <w:t>
      Кондоминиум объектісін басқаруды жүзеге асыратын ұйымның атауы, заңды мекенжайы:</w:t>
      </w:r>
      <w:r>
        <w:br/>
      </w: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236"/>
        <w:gridCol w:w="291"/>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банктегі ағымдағы шоттағы қалдық_____________________ (пәтерлер, тұрғын емес үй-жайлар меншік иелерінің жарналары (төлемдері) аударылатын банктің атауы)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банктегі жинақ шотындағы қалдық ______________(пәтерлер, тұрғын емес үй-жайлар меншік иелерінің жарналары (төлемдері) аударылатын банктің атауы)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 объектісінің ортақ мүлкін күтіп-ұстауға арналған пәтерлер, тұрғын емес үй-жайлар меншік иелерінің ай сайынғы міндетті жарналары бойынша берешек</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 сомаларды жинақтау үшін пәтерлер, тұрғын емес үй-жайлар меншік иелерінің ай сайынғы міндетті жарнасы бойынша берешек</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түсімдер, оның ішінде: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 объектісінің ортақ мүлкін күтіп-ұстауға арналған пәтерлер, тұрғын емес үй-жайлар меншік иелерінің ай сайынғы жарналары (төлемдері)</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немесе оның жекелеген бөліктерін күрделі жөндеуге арналған сомаларды жинақтауға арналған пәтерлердің, тұрғын емес үй-жайлардың меншік иелерінің жарналары (жинақ шоты)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(жалдауға) берілген ортақ мүлік үшін төлем</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 объектісінің ортақ мүлкін күтіп-ұстауға арналған шығыстар сметасында көзделмеген пәтерлердің, тұрғын емес үй-жайлардың меншік иелері енгізетін нысаналы жарна</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 (ерікті жеке инвестициялар және т. б.)</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шығыстар, оның ішінде: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жөніндегі шығыстар, оның ішінде: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статистикалық және салық есептілігін жүргізу үшін еңбекақы төлеу</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объектісін басқару үшін еңбекақы төлеу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міндетті төлемдер (салықтар, аударымдар және басқалар)</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айырысу-кассалық қызмет көрсету үшін төлем</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 ұстауға арналған шығыстар (жалдау, байланыс, кеңсе тауарлары, ұйымдастыру техникасы және оларды ұстау)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күтіп-ұстау жөніндегі шығыстар, оның ішінде: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субъектілерінің шарттары бойынша қызметтерге ақы төлеу, оның ішінде: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жертөле үй-жайларын, паркингтерді және басқа да жалпы пайдалану орындарын дератизациялау, дезинсекциялау, дезинфекциялау жөніндегі қызметтер үшін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үйге ортақ инженерлік жылу беру, ыстық және суық сумен жабдықтау, су бұру жүйелеріне және жабдықтарға техникалық қызмет көрсету, авариялық жағдайларды оқшаулау жөніндегі қызметтер үшін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үйге ортақ инженерлік электрмен жабдықтау жүйелеріне және жабдықтарына техникалық қызмет көрсету, авариялық жағдайларды оқшаулау жөніндегі қызметтер үшін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үйге ортақ инженерлік газбен жабдықтау жүйелері мен жабдықтарына техникалық қызмет көрсету, авариялық жағдайларды оқшаулау жөніндегі қызметтер үшін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үйге ортақ инженерлік жүйелер мен жабдықтарды күзгі-қысқы кезеңге дайындау жөніндегі қызметтер үшін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кондоминиум объектісінің ортақ пайдалану орындарының санитариялық жағдайын қамтамасыз ету жөніндегі қызметтер үшін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көппәтерлі тұрғын үйдің маңы аумағындағы жер учаскесінің санитариялық жағдайын қамтамасыз ету (көгалдандыру, (жасыл екпелерді және гүлзарларды отырғызу, күту, қырқу), қоқыс құбырын санитариялық тазарту, қазылған шұңқырларды тазарту, аулалық дәретханаларды жинау және әктеу, жапырақтарды, қарды және мұзды жинау, оның ішінде төбедегі) жөніндегі қызметтер үшін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үйге ортақ есепке алу аспаптарын сатып алу, орнату, сервистік қызмет көрсету және тексеру бойынша қызметтер үшін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қауіпті техникалық құрылғыларды қауіпсіз пайдалану, ағымдағы жөндеу және авариялық жағдайларды оқшаулау жөніндегі қызметтер үшін (лифттерге қызмет көрсету)</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өртке қарсы іс-шаралар жөніндегі қызметтер үшін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кондоминиум объектісінің құрылымдық элементтеріне қызмет көрсету, ағымдағы жөндеу бойынша қызметтер үшін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авариялық-диспетчерлік қызмет көрсету бойынша қызметтер үшін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коммуналдық қалдықтарды шығару бойынша қызметтер үшін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өзге шығыстар</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ағымдағы жөндеу (ақау актісі негізінде)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күтіп-ұстауға арналған коммуналдық қызметтер</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шығыстары (мүкәммал, жабдықтар және басқалар сатып алу)</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оның ішінде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*Жинақ шотында күрделі жөндеуге жинақталған ақшаны жұмсау жиналыстың шешімі </w:t>
      </w:r>
    </w:p>
    <w:p>
      <w:pPr>
        <w:spacing w:after="0"/>
        <w:ind w:left="0"/>
        <w:jc w:val="both"/>
      </w:pPr>
      <w:r>
        <w:rPr>
          <w:rFonts w:ascii="Times New Roman"/>
          <w:b w:val="false"/>
          <w:i w:val="false"/>
          <w:color w:val="000000"/>
          <w:sz w:val="28"/>
        </w:rPr>
        <w:t>
      бойынша ғана жүзеге асырылады.</w:t>
      </w:r>
    </w:p>
    <w:p>
      <w:pPr>
        <w:spacing w:after="0"/>
        <w:ind w:left="0"/>
        <w:jc w:val="both"/>
      </w:pPr>
      <w:r>
        <w:rPr>
          <w:rFonts w:ascii="Times New Roman"/>
          <w:b w:val="false"/>
          <w:i w:val="false"/>
          <w:color w:val="000000"/>
          <w:sz w:val="28"/>
        </w:rPr>
        <w:t>
      Бухгалтер: ________________________________________________________________</w:t>
      </w:r>
    </w:p>
    <w:p>
      <w:pPr>
        <w:spacing w:after="0"/>
        <w:ind w:left="0"/>
        <w:jc w:val="both"/>
      </w:pPr>
      <w:r>
        <w:rPr>
          <w:rFonts w:ascii="Times New Roman"/>
          <w:b w:val="false"/>
          <w:i w:val="false"/>
          <w:color w:val="000000"/>
          <w:sz w:val="28"/>
        </w:rPr>
        <w:t xml:space="preserve">
      (Т.А.Ә., қолы, М.О.) </w:t>
      </w:r>
    </w:p>
    <w:p>
      <w:pPr>
        <w:spacing w:after="0"/>
        <w:ind w:left="0"/>
        <w:jc w:val="left"/>
      </w:pPr>
      <w:r>
        <w:rPr>
          <w:rFonts w:ascii="Times New Roman"/>
          <w:b w:val="false"/>
          <w:i w:val="false"/>
          <w:color w:val="000000"/>
          <w:sz w:val="28"/>
        </w:rPr>
        <w:t xml:space="preserve">
      МИБ төрағасы, ЖС сенімді тұлғасы, (КПТҮ басқарушысы немесе </w:t>
      </w:r>
      <w:r>
        <w:br/>
      </w:r>
      <w:r>
        <w:rPr>
          <w:rFonts w:ascii="Times New Roman"/>
          <w:b w:val="false"/>
          <w:i w:val="false"/>
          <w:color w:val="000000"/>
          <w:sz w:val="28"/>
        </w:rPr>
        <w:t xml:space="preserve">
      басқарушы компания): 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(Т.А.Ә., қолы, М.О.)</w:t>
      </w:r>
    </w:p>
    <w:p>
      <w:pPr>
        <w:spacing w:after="0"/>
        <w:ind w:left="0"/>
        <w:jc w:val="left"/>
      </w:pPr>
      <w:r>
        <w:rPr>
          <w:rFonts w:ascii="Times New Roman"/>
          <w:b/>
          <w:i w:val="false"/>
          <w:color w:val="000000"/>
        </w:rPr>
        <w:t xml:space="preserve"> Кондоминиум объектісін басқару және кондоминиум объектісінің ортақ мүлкін күтіп-ұстау жөніндегі жылдық есептің үлгілік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Кондоминиум объектісін басқару және кондоминиум объектісінің ортақ мүлкін күтіп-ұстау жөніндегі жылдық есеп</w:t>
      </w:r>
      <w:r>
        <w:br/>
      </w:r>
      <w:r>
        <w:rPr>
          <w:rFonts w:ascii="Times New Roman"/>
          <w:b/>
          <w:i w:val="false"/>
          <w:color w:val="000000"/>
        </w:rPr>
        <w:t xml:space="preserve"> 20___ жылғы "__"______ мен 20_ жылғы "___"_______ аралығында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 "___"______</w:t>
            </w:r>
          </w:p>
        </w:tc>
      </w:tr>
    </w:tbl>
    <w:p>
      <w:pPr>
        <w:spacing w:after="0"/>
        <w:ind w:left="0"/>
        <w:jc w:val="both"/>
      </w:pPr>
      <w:r>
        <w:rPr>
          <w:rFonts w:ascii="Times New Roman"/>
          <w:b w:val="false"/>
          <w:i w:val="false"/>
          <w:color w:val="000000"/>
          <w:sz w:val="28"/>
        </w:rPr>
        <w:t xml:space="preserve">
      Көп пәтерлі тұрғын үйдің орналасқан жері (мекенжайы):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Кондоминиум объектісін басқару нысаны: _______________________________________ </w:t>
      </w:r>
      <w:r>
        <w:br/>
      </w:r>
      <w:r>
        <w:rPr>
          <w:rFonts w:ascii="Times New Roman"/>
          <w:b w:val="false"/>
          <w:i w:val="false"/>
          <w:color w:val="000000"/>
          <w:sz w:val="28"/>
        </w:rPr>
        <w:t xml:space="preserve">
      (қажеттісін көрсету, мүлік иелерінің бірлестігі немесе жай серіктестік) </w:t>
      </w:r>
      <w:r>
        <w:br/>
      </w:r>
      <w:r>
        <w:rPr>
          <w:rFonts w:ascii="Times New Roman"/>
          <w:b w:val="false"/>
          <w:i w:val="false"/>
          <w:color w:val="000000"/>
          <w:sz w:val="28"/>
        </w:rPr>
        <w:t xml:space="preserve">
      Кондоминиум объектісін басқаруды жүзеге асыратын ұйымның атауы, заңды мекенжайы: </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0282"/>
        <w:gridCol w:w="274"/>
        <w:gridCol w:w="278"/>
      </w:tblGrid>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банктегі ағымдағы шоттағы қалдық_____________________ (пәтерлер, тұрғын емес үй-жайлар меншік иелерінің жарналары (төлемдері) аударылатын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банктегі жинақ шотындағы қалдық ______________(пәтерлер, тұрғын емес үй-жайлар меншік иелерінің жарналары (төлемдері) аударылатын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 объектісінің ортақ мүлкін күтіп-ұстауға арналған пәтерлер, тұрғын емес үй-жайлар меншік иелерінің ай сайынғы міндетті жарналары бойынша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 сомаларды жинақтау үшін пәтерлер, тұрғын емес үй-жайлар меншік иелерінің ай сайынғы міндетті жарнасы бойынша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түсімдер, оның ішінде: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 объектісінің ортақ мүлкін күтіп-ұстауға арналған пәтерлер, тұрғын емес үй-жайлар меншік иелерінің ай сайынғы жарналары (төлемдері)</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немесе оның жекелеген бөліктерін күрделі жөндеуге арналған сомаларды жинақтауға арналған пәтерлердің, тұрғын емес үй-жайлардың меншік иелерінің жарналары (жинақ шоты)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(жалдауға) берілген ортақ мүлік үшін төлем</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 объектісінің ортақ мүлкін күтіп-ұстауға арналған шығыстар сметасында көзделмеген пәтерлердің, тұрғын емес үй-жайлардың меншік иелері енгізетін нысаналы жарна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 (ерікті жеке инвестициялар және т. б.)</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шығыстар, оның ішінде: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жөніндегі шығыстар, оның ішінде: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статистикалық және салық есептілігін жүргізу үшін еңбекақы төлеу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объектісін басқару үшін еңбекақы төлеу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міндетті төлемдер (салықтар, аударымдар және басқалар), оның ішінде: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салығы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аударымдар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айырысу-кассалық қызмет көрсету үшін төлем</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 ұстауға арналған шығыстар (жалдау, байланыс, кеңсе тауарлары, ұйымдастыру техникасы және оларды ұстау)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күтіп-ұстау жөніндегі шығыстар, оның ішінде: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субъектілерінің шарттары бойынша қызметтерге ақы төлеу, оның ішінде: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жертөле үй-жайларын, паркингтерді және басқа да жалпы пайдалану орындарын дератизациялау, дезинсекциялау, дезинфекциялау жөніндегі қызметтер үшін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қызмет көрсету, авариялық жағдайларды оқшаулау, орталық жылыту жүйесін маусымдық пайдалануға дайындау (жуу, сығымдау, реттеу, баптау және басқалар), үйге ортақ инженерлік жылу беру, ыстық және суық сумен жабдықтау, су бұру жүйелеріне және жабдықтарына қызмет көрсету жөніндегі қызметтер үшін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инженерлік электрмен жабдықтау жүйелеріне және жабдықтарына техникалық қызмет көрсету, авариялық жағдайларды оқшаулау жөніндегі қызметтер үшін</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үйге ортақ инженерлік газбен жабдықтау жүйелері мен жабдықтарына техникалық қызмет көрсету, ағымдағы жөндеу, авариялық жағдайларды оқшаулау жөніндегі қызметтер үшін</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инженерлік жүйелер мен жабдықтарды күзгі-қысқы кезеңге дайындау жөніндегі қызметтер үшін</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пайдалану орындарының санитариялық жағдайын қамтамасыз ету жөніндегі қызметтер (ылғалды жинау және сыпыру жуу) үшін</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үйдің маңы аумағындағы жер учаскесінің санитариялық жағдайын қамтамасыз ету (көгалдандыру, (жасыл екпелерді және гүлзарларды отырғызу, күту, қырқу), қоқыс құбырын санитариялық тазарту, қазылған шұңқырларды тазарту, аулалық дәретханаларды жинау және әктеу, жапырақтарды, қарды және мұзды жинау, оның ішінде төбедегі) жөніндегі қызметтер үшін</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қарды шығару жөніндегі қызметтер үшін</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үйге ортақ есепке алу аспаптарын сатып алу, орнату, сервистік қызмет көрсету және тексеру жөніндегі қызметтер үшін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іс-шаралар жөніндегі қызметтер үшін</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іс-шаралар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ағымдағы жөндеу (ақау актісі негізінде), оның ішінде: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жабындарын жөндеу, ішкі және сыртқы суағар элементтерін ауыстыру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деформацияларды жою, қасбеттің, көпірдің, жертөленің зақымдалған учаскелерін жөндеу және қалпына келтіру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үйге ортақ инженерлік жүйелердің мен жабдықтардың бұзылған жеке элементтерін жөндеу және қалпына келтіру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күтіп-ұстауға арналған коммуналдық қызметтер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шығыстары (мүкәммал, жабдықтар және басқалар сатып алу)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оның ішінде*: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 жөндеу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Жертөлені жөндеу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 жөндеу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 Жинақ шотында күрделі жөндеуге жинақталған ақшаны жұмсау жиналыстың шешімі бойынша ғана жүзеге асырылады. </w:t>
      </w:r>
      <w:r>
        <w:br/>
      </w:r>
      <w:r>
        <w:rPr>
          <w:rFonts w:ascii="Times New Roman"/>
          <w:b w:val="false"/>
          <w:i w:val="false"/>
          <w:color w:val="000000"/>
          <w:sz w:val="28"/>
        </w:rPr>
        <w:t>
      Бухгалтер: ___________________________________________________________________</w:t>
      </w:r>
      <w:r>
        <w:br/>
      </w:r>
      <w:r>
        <w:rPr>
          <w:rFonts w:ascii="Times New Roman"/>
          <w:b w:val="false"/>
          <w:i w:val="false"/>
          <w:color w:val="000000"/>
          <w:sz w:val="28"/>
        </w:rPr>
        <w:t xml:space="preserve">
       (Т.А.Ә., қолы, М.О.) </w:t>
      </w:r>
      <w:r>
        <w:br/>
      </w:r>
      <w:r>
        <w:rPr>
          <w:rFonts w:ascii="Times New Roman"/>
          <w:b w:val="false"/>
          <w:i w:val="false"/>
          <w:color w:val="000000"/>
          <w:sz w:val="28"/>
        </w:rPr>
        <w:t>
      МИБ төрағасы, ЖС сенімді тұлғасы, (КПТҮ басқарушысы немесе басқарушы компания):</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(Т.А.Ә., қолы, М.О.)</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